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888D8" w14:textId="79863D80" w:rsidR="00E04975" w:rsidRDefault="00810E88">
      <w:r>
        <w:rPr>
          <w:noProof/>
        </w:rPr>
        <w:drawing>
          <wp:inline distT="0" distB="0" distL="0" distR="0" wp14:anchorId="2DF2530F" wp14:editId="6B948F6F">
            <wp:extent cx="989215" cy="935182"/>
            <wp:effectExtent l="0" t="0" r="1905" b="0"/>
            <wp:docPr id="1773318698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318698" name="Gambar 1773318698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9215" cy="935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4975">
        <w:br w:type="page"/>
      </w:r>
    </w:p>
    <w:p w14:paraId="26857140" w14:textId="68565A92" w:rsidR="00E04975" w:rsidRDefault="00E04975">
      <w:r>
        <w:lastRenderedPageBreak/>
        <w:br w:type="page"/>
      </w:r>
    </w:p>
    <w:p w14:paraId="53DD8754" w14:textId="749D77C1" w:rsidR="00E04975" w:rsidRDefault="00E04975">
      <w:r>
        <w:lastRenderedPageBreak/>
        <w:br w:type="page"/>
      </w:r>
    </w:p>
    <w:p w14:paraId="580829F0" w14:textId="77777777" w:rsidR="00A33BD1" w:rsidRDefault="00A33BD1" w:rsidP="00E04975"/>
    <w:p w14:paraId="77577262" w14:textId="70CC130F" w:rsidR="00E04975" w:rsidRDefault="00E04975">
      <w:r>
        <w:br w:type="page"/>
      </w:r>
    </w:p>
    <w:p w14:paraId="60041138" w14:textId="17158B68" w:rsidR="00E04975" w:rsidRDefault="00E04975">
      <w:r>
        <w:lastRenderedPageBreak/>
        <w:br w:type="page"/>
      </w:r>
    </w:p>
    <w:p w14:paraId="3091C423" w14:textId="631E44C2" w:rsidR="00E04975" w:rsidRDefault="00E04975">
      <w:r>
        <w:lastRenderedPageBreak/>
        <w:br w:type="page"/>
      </w:r>
    </w:p>
    <w:p w14:paraId="1B40C2B6" w14:textId="77777777" w:rsidR="00E04975" w:rsidRPr="00E04975" w:rsidRDefault="00E04975" w:rsidP="00E04975"/>
    <w:sectPr w:rsidR="00E04975" w:rsidRPr="00E049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BD1"/>
    <w:rsid w:val="00810E88"/>
    <w:rsid w:val="00A33BD1"/>
    <w:rsid w:val="00C30FA9"/>
    <w:rsid w:val="00E04975"/>
    <w:rsid w:val="00E06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FF411"/>
  <w15:chartTrackingRefBased/>
  <w15:docId w15:val="{C508D63E-6DD8-4CD6-A454-AB225C72A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A33B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A33B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A33B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A33B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A33B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A33B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A33B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A33B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A33B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A33B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A33B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A33B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A33BD1"/>
    <w:rPr>
      <w:rFonts w:eastAsiaTheme="majorEastAsia" w:cstheme="majorBidi"/>
      <w:i/>
      <w:iCs/>
      <w:color w:val="0F4761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A33BD1"/>
    <w:rPr>
      <w:rFonts w:eastAsiaTheme="majorEastAsia" w:cstheme="majorBidi"/>
      <w:color w:val="0F4761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A33BD1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A33BD1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A33BD1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A33BD1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A33B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A33B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A33B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A33B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A33B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A33BD1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A33BD1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A33BD1"/>
    <w:rPr>
      <w:i/>
      <w:iCs/>
      <w:color w:val="0F4761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A33B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A33BD1"/>
    <w:rPr>
      <w:i/>
      <w:iCs/>
      <w:color w:val="0F4761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A33B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Yoris Adi</dc:creator>
  <cp:keywords/>
  <dc:description/>
  <cp:lastModifiedBy>Yoris Adi</cp:lastModifiedBy>
  <cp:revision>4</cp:revision>
  <dcterms:created xsi:type="dcterms:W3CDTF">2025-10-07T04:13:00Z</dcterms:created>
  <dcterms:modified xsi:type="dcterms:W3CDTF">2025-10-07T04:13:00Z</dcterms:modified>
</cp:coreProperties>
</file>